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right"/>
        <w:rPr>
          <w:rFonts w:asciiTheme="minorHAnsi" w:eastAsia="Times New Roman" w:hAnsiTheme="minorHAnsi"/>
          <w:lang w:eastAsia="pl-PL"/>
        </w:rPr>
      </w:pPr>
      <w:r w:rsidRPr="00DA6591">
        <w:rPr>
          <w:rFonts w:asciiTheme="minorHAnsi" w:eastAsia="Times New Roman" w:hAnsiTheme="minorHAnsi"/>
          <w:lang w:eastAsia="pl-PL"/>
        </w:rPr>
        <w:t xml:space="preserve">Gdańsk </w:t>
      </w:r>
      <w:r w:rsidR="00DA6591" w:rsidRPr="00DA6591">
        <w:rPr>
          <w:rFonts w:asciiTheme="minorHAnsi" w:eastAsia="Times New Roman" w:hAnsiTheme="minorHAnsi"/>
          <w:lang w:eastAsia="pl-PL"/>
        </w:rPr>
        <w:t>08</w:t>
      </w:r>
      <w:r w:rsidRPr="00DA6591">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8B0DA9" w:rsidP="006C6CDC">
      <w:pPr>
        <w:spacing w:after="160" w:line="256" w:lineRule="auto"/>
        <w:jc w:val="center"/>
        <w:rPr>
          <w:b/>
        </w:rPr>
      </w:pPr>
      <w:r>
        <w:rPr>
          <w:b/>
        </w:rPr>
        <w:t>Kurs</w:t>
      </w:r>
      <w:r w:rsidR="00FC545C">
        <w:rPr>
          <w:b/>
        </w:rPr>
        <w:t xml:space="preserve"> pierwszej pomocy </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2E7671">
        <w:rPr>
          <w:b/>
        </w:rPr>
        <w:t>s</w:t>
      </w:r>
      <w:r w:rsidR="006C6CDC" w:rsidRPr="006C6CDC">
        <w:rPr>
          <w:b/>
        </w:rPr>
        <w:t>zkoleni</w:t>
      </w:r>
      <w:r w:rsidR="006C6CDC">
        <w:rPr>
          <w:b/>
        </w:rPr>
        <w:t>a</w:t>
      </w:r>
      <w:r w:rsidR="006C6CDC" w:rsidRPr="006C6CDC">
        <w:rPr>
          <w:b/>
        </w:rPr>
        <w:t xml:space="preserve"> </w:t>
      </w:r>
      <w:r w:rsidR="00A87482">
        <w:rPr>
          <w:b/>
        </w:rPr>
        <w:t>dot. zasad udzielania pierwszej pomocy</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2A5FC1">
        <w:rPr>
          <w:rFonts w:asciiTheme="minorHAnsi" w:eastAsia="Times New Roman" w:hAnsiTheme="minorHAnsi"/>
          <w:lang w:eastAsia="pl-PL"/>
        </w:rPr>
        <w:t>304</w:t>
      </w:r>
      <w:r w:rsidRPr="00BF2F9D">
        <w:rPr>
          <w:rFonts w:asciiTheme="minorHAnsi" w:eastAsia="Times New Roman" w:hAnsiTheme="minorHAnsi"/>
          <w:lang w:eastAsia="pl-PL"/>
        </w:rPr>
        <w:t xml:space="preserve"> uczestników </w:t>
      </w:r>
      <w:r w:rsidR="00857D17">
        <w:rPr>
          <w:rFonts w:asciiTheme="minorHAnsi" w:eastAsia="Times New Roman" w:hAnsiTheme="minorHAnsi"/>
          <w:lang w:eastAsia="pl-PL"/>
        </w:rPr>
        <w:t xml:space="preserve">projektu </w:t>
      </w:r>
      <w:r w:rsidRPr="00BF2F9D">
        <w:rPr>
          <w:rFonts w:asciiTheme="minorHAnsi" w:eastAsia="Times New Roman" w:hAnsiTheme="minorHAnsi"/>
          <w:lang w:eastAsia="pl-PL"/>
        </w:rPr>
        <w:t>(</w:t>
      </w:r>
      <w:r w:rsidR="002A5FC1">
        <w:rPr>
          <w:rFonts w:asciiTheme="minorHAnsi" w:eastAsia="Times New Roman" w:hAnsiTheme="minorHAnsi"/>
          <w:lang w:eastAsia="pl-PL"/>
        </w:rPr>
        <w:t>20 grup</w:t>
      </w:r>
      <w:r w:rsidRPr="00BF2F9D">
        <w:rPr>
          <w:rFonts w:asciiTheme="minorHAnsi" w:eastAsia="Times New Roman" w:hAnsiTheme="minorHAnsi"/>
          <w:lang w:eastAsia="pl-PL"/>
        </w:rPr>
        <w:t xml:space="preserve"> po </w:t>
      </w:r>
      <w:r w:rsidR="002A5FC1">
        <w:rPr>
          <w:rFonts w:asciiTheme="minorHAnsi" w:eastAsia="Times New Roman" w:hAnsiTheme="minorHAnsi"/>
          <w:lang w:eastAsia="pl-PL"/>
        </w:rPr>
        <w:t xml:space="preserve">ok. 15 </w:t>
      </w:r>
      <w:r w:rsidR="00857D17">
        <w:rPr>
          <w:rFonts w:asciiTheme="minorHAnsi" w:eastAsia="Times New Roman" w:hAnsiTheme="minorHAnsi"/>
          <w:lang w:eastAsia="pl-PL"/>
        </w:rPr>
        <w:t xml:space="preserve">osób) </w:t>
      </w:r>
      <w:r w:rsidRPr="00BF2F9D">
        <w:rPr>
          <w:rFonts w:asciiTheme="minorHAnsi" w:eastAsia="Times New Roman" w:hAnsiTheme="minorHAnsi"/>
          <w:lang w:eastAsia="pl-PL"/>
        </w:rPr>
        <w:t xml:space="preserve">będących uczniami Zespołu Szkół </w:t>
      </w:r>
      <w:r w:rsidR="002A5FC1">
        <w:rPr>
          <w:rFonts w:asciiTheme="minorHAnsi" w:eastAsia="Times New Roman" w:hAnsiTheme="minorHAnsi"/>
          <w:lang w:eastAsia="pl-PL"/>
        </w:rPr>
        <w:t>Energetycznych.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Zajęcia teoretyczne będą się odbywały w salach dydaktycznych w ww</w:t>
      </w:r>
      <w:r w:rsidR="0057319F">
        <w:rPr>
          <w:rFonts w:asciiTheme="minorHAnsi" w:eastAsiaTheme="minorHAnsi" w:hAnsiTheme="minorHAnsi" w:cstheme="minorBidi"/>
        </w:rPr>
        <w:t>.</w:t>
      </w:r>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Sale 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542944"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Wykonawca jest odpowiedzialny za jakość oferowanych usług, zgodność z warunkami </w:t>
      </w:r>
      <w:r w:rsidRPr="00CE4602">
        <w:rPr>
          <w:rFonts w:asciiTheme="minorHAnsi" w:eastAsiaTheme="minorHAnsi" w:hAnsiTheme="minorHAnsi" w:cstheme="minorBidi"/>
        </w:rPr>
        <w:t>te</w:t>
      </w:r>
      <w:r w:rsidRPr="00BF2F9D">
        <w:rPr>
          <w:rFonts w:asciiTheme="minorHAnsi" w:eastAsiaTheme="minorHAnsi" w:hAnsiTheme="minorHAnsi" w:cstheme="minorBidi"/>
        </w:rPr>
        <w:t>chnicznymi i jakościowymi opisanymi dla przedmiotu zamówienia.</w:t>
      </w:r>
    </w:p>
    <w:p w:rsidR="00542944" w:rsidRPr="00542944" w:rsidRDefault="00BF2F9D" w:rsidP="00542944">
      <w:pPr>
        <w:numPr>
          <w:ilvl w:val="0"/>
          <w:numId w:val="6"/>
        </w:numPr>
        <w:spacing w:line="276" w:lineRule="auto"/>
        <w:ind w:right="-2"/>
        <w:contextualSpacing/>
        <w:jc w:val="both"/>
        <w:rPr>
          <w:rFonts w:asciiTheme="minorHAnsi" w:eastAsia="Times New Roman" w:hAnsiTheme="minorHAnsi"/>
          <w:lang w:eastAsia="pl-PL"/>
        </w:rPr>
      </w:pPr>
      <w:r w:rsidRPr="00542944">
        <w:rPr>
          <w:rFonts w:asciiTheme="minorHAnsi" w:hAnsiTheme="minorHAnsi"/>
        </w:rPr>
        <w:t xml:space="preserve">Cel </w:t>
      </w:r>
      <w:r w:rsidR="004E298F" w:rsidRPr="00542944">
        <w:rPr>
          <w:rFonts w:asciiTheme="minorHAnsi" w:hAnsiTheme="minorHAnsi"/>
        </w:rPr>
        <w:t>szkolenia</w:t>
      </w:r>
      <w:r w:rsidRPr="00542944">
        <w:rPr>
          <w:rFonts w:asciiTheme="minorHAnsi" w:hAnsiTheme="minorHAnsi"/>
        </w:rPr>
        <w:t xml:space="preserve">: </w:t>
      </w:r>
    </w:p>
    <w:p w:rsidR="006B6BAB" w:rsidRPr="005F45A4" w:rsidRDefault="006E63FB" w:rsidP="00542944">
      <w:pPr>
        <w:spacing w:line="276" w:lineRule="auto"/>
        <w:ind w:left="786" w:right="-2"/>
        <w:contextualSpacing/>
        <w:jc w:val="both"/>
        <w:rPr>
          <w:rFonts w:asciiTheme="minorHAnsi" w:eastAsia="Times New Roman" w:hAnsiTheme="minorHAnsi"/>
          <w:highlight w:val="yellow"/>
          <w:lang w:eastAsia="pl-PL"/>
        </w:rPr>
      </w:pPr>
      <w:r>
        <w:rPr>
          <w:rFonts w:asciiTheme="minorHAnsi" w:hAnsiTheme="minorHAnsi"/>
        </w:rPr>
        <w:t>-</w:t>
      </w:r>
      <w:r w:rsidR="006B6BAB" w:rsidRPr="00CE4602">
        <w:rPr>
          <w:rFonts w:asciiTheme="minorHAnsi" w:hAnsiTheme="minorHAnsi"/>
        </w:rPr>
        <w:t>zapoznanie się z teorią oraz nabycie praktycznych umiejętności z zakresu pierwszej pomocy  wraz z treningiem wykonywania poszczególnych czynności ratowniczych w sytuacjach pozorowanych (ćwiczenia z użyciem fantomów do nauki resuscytacji -osoba dorosła i dzieci, sprzętu do nauki defibrylacji AED</w:t>
      </w:r>
      <w:r w:rsidR="006B6BAB" w:rsidRPr="006B6BAB">
        <w:rPr>
          <w:rFonts w:asciiTheme="minorHAnsi" w:hAnsiTheme="minorHAnsi"/>
        </w:rPr>
        <w:t>)</w:t>
      </w:r>
      <w:r w:rsidR="005F45A4">
        <w:rPr>
          <w:rFonts w:asciiTheme="minorHAnsi" w:hAnsiTheme="minorHAnsi"/>
        </w:rPr>
        <w:t>;</w:t>
      </w:r>
    </w:p>
    <w:p w:rsidR="005F45A4" w:rsidRPr="005F45A4" w:rsidRDefault="006E63FB" w:rsidP="005F45A4">
      <w:pPr>
        <w:spacing w:line="276" w:lineRule="auto"/>
        <w:ind w:left="786" w:right="-2"/>
        <w:contextualSpacing/>
        <w:jc w:val="both"/>
        <w:rPr>
          <w:rFonts w:asciiTheme="minorHAnsi" w:hAnsiTheme="minorHAnsi"/>
        </w:rPr>
      </w:pPr>
      <w:r>
        <w:rPr>
          <w:rFonts w:asciiTheme="minorHAnsi" w:hAnsiTheme="minorHAnsi"/>
        </w:rPr>
        <w:t>-</w:t>
      </w:r>
      <w:r w:rsidR="005F45A4" w:rsidRPr="005F45A4">
        <w:rPr>
          <w:rFonts w:asciiTheme="minorHAnsi" w:hAnsiTheme="minorHAnsi"/>
        </w:rPr>
        <w:t xml:space="preserve">uświadomienie </w:t>
      </w:r>
      <w:r w:rsidR="00F245E9">
        <w:rPr>
          <w:rFonts w:asciiTheme="minorHAnsi" w:hAnsiTheme="minorHAnsi"/>
        </w:rPr>
        <w:t xml:space="preserve">uczestnikom </w:t>
      </w:r>
      <w:r w:rsidR="005F45A4" w:rsidRPr="005F45A4">
        <w:rPr>
          <w:rFonts w:asciiTheme="minorHAnsi" w:hAnsiTheme="minorHAnsi"/>
        </w:rPr>
        <w:t xml:space="preserve">korzyści płynących z posiadania umiejętności udzielania </w:t>
      </w:r>
      <w:r w:rsidR="005F45A4">
        <w:rPr>
          <w:rFonts w:asciiTheme="minorHAnsi" w:hAnsiTheme="minorHAnsi"/>
        </w:rPr>
        <w:t>pierwszej pomocy</w:t>
      </w:r>
      <w:r w:rsidR="005F45A4" w:rsidRPr="005F45A4">
        <w:rPr>
          <w:rFonts w:asciiTheme="minorHAnsi" w:hAnsiTheme="minorHAnsi"/>
        </w:rPr>
        <w:t xml:space="preserve"> oraz wzbudzenie motywacji do prowadzenia działań ratowniczych</w:t>
      </w:r>
    </w:p>
    <w:p w:rsidR="00BF2F9D" w:rsidRPr="00CE4602"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CE4602">
        <w:rPr>
          <w:rFonts w:asciiTheme="minorHAnsi" w:eastAsia="Times New Roman" w:hAnsiTheme="minorHAnsi"/>
          <w:lang w:eastAsia="pl-PL"/>
        </w:rPr>
        <w:t>Ilość godzin szkoleniowych na jedną grupę – 1</w:t>
      </w:r>
      <w:r w:rsidR="006B6BAB" w:rsidRPr="00CE4602">
        <w:rPr>
          <w:rFonts w:asciiTheme="minorHAnsi" w:eastAsia="Times New Roman" w:hAnsiTheme="minorHAnsi"/>
          <w:lang w:eastAsia="pl-PL"/>
        </w:rPr>
        <w:t>0</w:t>
      </w:r>
      <w:r w:rsidR="00D67118">
        <w:rPr>
          <w:rFonts w:asciiTheme="minorHAnsi" w:eastAsia="Times New Roman" w:hAnsiTheme="minorHAnsi"/>
          <w:lang w:eastAsia="pl-PL"/>
        </w:rPr>
        <w:t xml:space="preserve"> godzin dydaktycznych (45 min)</w:t>
      </w:r>
    </w:p>
    <w:p w:rsidR="00BF2F9D" w:rsidRPr="002B115A"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461868" w:rsidRPr="0071699F" w:rsidRDefault="00461868" w:rsidP="00461868">
      <w:pPr>
        <w:pStyle w:val="Akapitzlist"/>
        <w:numPr>
          <w:ilvl w:val="0"/>
          <w:numId w:val="9"/>
        </w:numPr>
        <w:spacing w:after="200" w:line="276" w:lineRule="auto"/>
        <w:rPr>
          <w:rFonts w:asciiTheme="minorHAnsi" w:hAnsiTheme="minorHAnsi"/>
        </w:rPr>
      </w:pPr>
      <w:r w:rsidRPr="0071699F">
        <w:rPr>
          <w:rFonts w:asciiTheme="minorHAnsi" w:hAnsiTheme="minorHAnsi"/>
        </w:rPr>
        <w:t>Znaczenie  pierwszej pomocy</w:t>
      </w:r>
    </w:p>
    <w:p w:rsidR="00461868" w:rsidRPr="0071699F" w:rsidRDefault="00461868" w:rsidP="00461868">
      <w:pPr>
        <w:pStyle w:val="Akapitzlist"/>
        <w:numPr>
          <w:ilvl w:val="0"/>
          <w:numId w:val="9"/>
        </w:numPr>
        <w:spacing w:after="200" w:line="276" w:lineRule="auto"/>
        <w:rPr>
          <w:rFonts w:asciiTheme="minorHAnsi" w:hAnsiTheme="minorHAnsi"/>
        </w:rPr>
      </w:pPr>
      <w:r w:rsidRPr="0071699F">
        <w:rPr>
          <w:rFonts w:asciiTheme="minorHAnsi" w:hAnsiTheme="minorHAnsi"/>
        </w:rPr>
        <w:t>Wyposaż</w:t>
      </w:r>
      <w:r w:rsidR="00A34DF0">
        <w:rPr>
          <w:rFonts w:asciiTheme="minorHAnsi" w:hAnsiTheme="minorHAnsi"/>
        </w:rPr>
        <w:t xml:space="preserve">enie apteczki pierwszej pomocy </w:t>
      </w:r>
    </w:p>
    <w:p w:rsidR="00461868" w:rsidRPr="0071699F" w:rsidRDefault="00461868" w:rsidP="00461868">
      <w:pPr>
        <w:pStyle w:val="Akapitzlist"/>
        <w:numPr>
          <w:ilvl w:val="0"/>
          <w:numId w:val="9"/>
        </w:numPr>
        <w:spacing w:after="200" w:line="276" w:lineRule="auto"/>
        <w:rPr>
          <w:rFonts w:asciiTheme="minorHAnsi" w:hAnsiTheme="minorHAnsi"/>
        </w:rPr>
      </w:pPr>
      <w:r w:rsidRPr="0071699F">
        <w:rPr>
          <w:rFonts w:asciiTheme="minorHAnsi" w:hAnsiTheme="minorHAnsi"/>
        </w:rPr>
        <w:t>Aspekty prawne udzielania pierwszej pomocy</w:t>
      </w:r>
    </w:p>
    <w:p w:rsidR="00461868" w:rsidRPr="0071699F" w:rsidRDefault="00461868" w:rsidP="00461868">
      <w:pPr>
        <w:pStyle w:val="Akapitzlist"/>
        <w:numPr>
          <w:ilvl w:val="0"/>
          <w:numId w:val="9"/>
        </w:numPr>
        <w:spacing w:after="200" w:line="276" w:lineRule="auto"/>
        <w:rPr>
          <w:rFonts w:asciiTheme="minorHAnsi" w:hAnsiTheme="minorHAnsi"/>
        </w:rPr>
      </w:pPr>
      <w:r w:rsidRPr="0071699F">
        <w:rPr>
          <w:rFonts w:asciiTheme="minorHAnsi" w:hAnsiTheme="minorHAnsi"/>
        </w:rPr>
        <w:t>Ogólne wiadomości o budowie ciała człowieka</w:t>
      </w:r>
      <w:bookmarkStart w:id="0" w:name="_GoBack"/>
      <w:bookmarkEnd w:id="0"/>
    </w:p>
    <w:p w:rsidR="00461868" w:rsidRPr="0071699F" w:rsidRDefault="00461868" w:rsidP="002068A4">
      <w:pPr>
        <w:pStyle w:val="Akapitzlist"/>
        <w:numPr>
          <w:ilvl w:val="0"/>
          <w:numId w:val="9"/>
        </w:numPr>
        <w:spacing w:after="200" w:line="276" w:lineRule="auto"/>
        <w:rPr>
          <w:rFonts w:asciiTheme="minorHAnsi" w:hAnsiTheme="minorHAnsi"/>
        </w:rPr>
      </w:pPr>
      <w:r w:rsidRPr="0071699F">
        <w:rPr>
          <w:rFonts w:asciiTheme="minorHAnsi" w:hAnsiTheme="minorHAnsi"/>
        </w:rPr>
        <w:lastRenderedPageBreak/>
        <w:t>Łańcuch ratunkowy</w:t>
      </w:r>
    </w:p>
    <w:p w:rsidR="00461868" w:rsidRPr="0071699F" w:rsidRDefault="00461868" w:rsidP="002068A4">
      <w:pPr>
        <w:pStyle w:val="Akapitzlist"/>
        <w:numPr>
          <w:ilvl w:val="0"/>
          <w:numId w:val="9"/>
        </w:numPr>
        <w:spacing w:after="200" w:line="276" w:lineRule="auto"/>
        <w:rPr>
          <w:rFonts w:asciiTheme="minorHAnsi" w:hAnsiTheme="minorHAnsi"/>
        </w:rPr>
      </w:pPr>
      <w:r w:rsidRPr="0071699F">
        <w:rPr>
          <w:rFonts w:asciiTheme="minorHAnsi" w:hAnsiTheme="minorHAnsi"/>
        </w:rPr>
        <w:t>Bezpieczeństwo podczas udzielania pierwszej pomocy</w:t>
      </w:r>
    </w:p>
    <w:p w:rsidR="00461868" w:rsidRPr="0071699F" w:rsidRDefault="00461868" w:rsidP="002068A4">
      <w:pPr>
        <w:pStyle w:val="Akapitzlist"/>
        <w:numPr>
          <w:ilvl w:val="0"/>
          <w:numId w:val="9"/>
        </w:numPr>
        <w:spacing w:after="200" w:line="276" w:lineRule="auto"/>
        <w:rPr>
          <w:rFonts w:asciiTheme="minorHAnsi" w:hAnsiTheme="minorHAnsi"/>
        </w:rPr>
      </w:pPr>
      <w:r w:rsidRPr="0071699F">
        <w:rPr>
          <w:rFonts w:asciiTheme="minorHAnsi" w:hAnsiTheme="minorHAnsi"/>
        </w:rPr>
        <w:t xml:space="preserve">Ocena stanu poszkodowanego </w:t>
      </w:r>
    </w:p>
    <w:p w:rsidR="00461868" w:rsidRPr="0071699F" w:rsidRDefault="00461868" w:rsidP="002068A4">
      <w:pPr>
        <w:pStyle w:val="Akapitzlist"/>
        <w:numPr>
          <w:ilvl w:val="0"/>
          <w:numId w:val="9"/>
        </w:numPr>
        <w:spacing w:after="200" w:line="276" w:lineRule="auto"/>
        <w:rPr>
          <w:rFonts w:asciiTheme="minorHAnsi" w:hAnsiTheme="minorHAnsi"/>
        </w:rPr>
      </w:pPr>
      <w:r w:rsidRPr="0071699F">
        <w:rPr>
          <w:rFonts w:asciiTheme="minorHAnsi" w:hAnsiTheme="minorHAnsi"/>
        </w:rPr>
        <w:t>Wezwanie służb ratowniczych</w:t>
      </w:r>
    </w:p>
    <w:p w:rsidR="00461868" w:rsidRPr="0071699F" w:rsidRDefault="00461868" w:rsidP="002068A4">
      <w:pPr>
        <w:pStyle w:val="Akapitzlist"/>
        <w:numPr>
          <w:ilvl w:val="0"/>
          <w:numId w:val="9"/>
        </w:numPr>
        <w:spacing w:after="200" w:line="276" w:lineRule="auto"/>
        <w:rPr>
          <w:rFonts w:asciiTheme="minorHAnsi" w:hAnsiTheme="minorHAnsi"/>
        </w:rPr>
      </w:pPr>
      <w:r w:rsidRPr="0071699F">
        <w:rPr>
          <w:rFonts w:asciiTheme="minorHAnsi" w:hAnsiTheme="minorHAnsi"/>
        </w:rPr>
        <w:t xml:space="preserve">pierwsza pomoc </w:t>
      </w:r>
    </w:p>
    <w:p w:rsidR="00461868" w:rsidRPr="0071699F" w:rsidRDefault="00461868" w:rsidP="002068A4">
      <w:pPr>
        <w:pStyle w:val="Akapitzlist"/>
        <w:spacing w:line="276" w:lineRule="auto"/>
        <w:rPr>
          <w:rFonts w:asciiTheme="minorHAnsi" w:hAnsiTheme="minorHAnsi"/>
        </w:rPr>
      </w:pPr>
      <w:r w:rsidRPr="0071699F">
        <w:rPr>
          <w:rFonts w:asciiTheme="minorHAnsi" w:hAnsiTheme="minorHAnsi"/>
        </w:rPr>
        <w:t>- osoba nieprzytomna</w:t>
      </w:r>
    </w:p>
    <w:p w:rsidR="00461868" w:rsidRPr="0071699F" w:rsidRDefault="00461868" w:rsidP="002068A4">
      <w:pPr>
        <w:pStyle w:val="Akapitzlist"/>
        <w:spacing w:line="276" w:lineRule="auto"/>
        <w:rPr>
          <w:rFonts w:asciiTheme="minorHAnsi" w:hAnsiTheme="minorHAnsi"/>
        </w:rPr>
      </w:pPr>
      <w:r w:rsidRPr="0071699F">
        <w:rPr>
          <w:rFonts w:asciiTheme="minorHAnsi" w:hAnsiTheme="minorHAnsi"/>
        </w:rPr>
        <w:t>-osoba poszkodowana po urazie</w:t>
      </w:r>
    </w:p>
    <w:p w:rsidR="00461868" w:rsidRPr="0071699F" w:rsidRDefault="00461868" w:rsidP="002068A4">
      <w:pPr>
        <w:pStyle w:val="Akapitzlist"/>
        <w:spacing w:line="276" w:lineRule="auto"/>
        <w:rPr>
          <w:rFonts w:asciiTheme="minorHAnsi" w:hAnsiTheme="minorHAnsi"/>
        </w:rPr>
      </w:pPr>
      <w:r w:rsidRPr="0071699F">
        <w:rPr>
          <w:rFonts w:asciiTheme="minorHAnsi" w:hAnsiTheme="minorHAnsi"/>
        </w:rPr>
        <w:t>- nagłe zatrzymanie krążenia</w:t>
      </w:r>
    </w:p>
    <w:p w:rsidR="00461868" w:rsidRPr="0071699F" w:rsidRDefault="00461868" w:rsidP="002068A4">
      <w:pPr>
        <w:pStyle w:val="Akapitzlist"/>
        <w:spacing w:line="276" w:lineRule="auto"/>
        <w:rPr>
          <w:rFonts w:asciiTheme="minorHAnsi" w:hAnsiTheme="minorHAnsi"/>
        </w:rPr>
      </w:pPr>
      <w:r w:rsidRPr="0071699F">
        <w:rPr>
          <w:rFonts w:asciiTheme="minorHAnsi" w:hAnsiTheme="minorHAnsi"/>
        </w:rPr>
        <w:t>-złamania, skręcenia, zwichnięcia</w:t>
      </w:r>
    </w:p>
    <w:p w:rsidR="00461868" w:rsidRPr="0071699F" w:rsidRDefault="00461868" w:rsidP="002068A4">
      <w:pPr>
        <w:pStyle w:val="Akapitzlist"/>
        <w:spacing w:line="276" w:lineRule="auto"/>
        <w:rPr>
          <w:rFonts w:asciiTheme="minorHAnsi" w:hAnsiTheme="minorHAnsi"/>
        </w:rPr>
      </w:pPr>
      <w:r w:rsidRPr="0071699F">
        <w:rPr>
          <w:rFonts w:asciiTheme="minorHAnsi" w:hAnsiTheme="minorHAnsi"/>
        </w:rPr>
        <w:t>-oparzenia, odmrożenia,</w:t>
      </w:r>
    </w:p>
    <w:p w:rsidR="002B115A" w:rsidRPr="004F7BFB" w:rsidRDefault="00461868" w:rsidP="004F7BFB">
      <w:pPr>
        <w:pStyle w:val="Akapitzlist"/>
        <w:spacing w:line="276" w:lineRule="auto"/>
        <w:rPr>
          <w:rFonts w:asciiTheme="minorHAnsi" w:hAnsiTheme="minorHAnsi"/>
        </w:rPr>
      </w:pPr>
      <w:r w:rsidRPr="0071699F">
        <w:rPr>
          <w:rFonts w:asciiTheme="minorHAnsi" w:hAnsiTheme="minorHAnsi"/>
        </w:rPr>
        <w:t>-zatrucia pokarmowe</w:t>
      </w:r>
    </w:p>
    <w:p w:rsidR="00BF2F9D" w:rsidRPr="00461868" w:rsidRDefault="00BF2F9D" w:rsidP="00461868">
      <w:pPr>
        <w:pStyle w:val="Akapitzlist"/>
        <w:numPr>
          <w:ilvl w:val="0"/>
          <w:numId w:val="10"/>
        </w:numPr>
        <w:spacing w:line="276" w:lineRule="auto"/>
        <w:ind w:left="567" w:right="-2"/>
        <w:jc w:val="both"/>
        <w:rPr>
          <w:rFonts w:asciiTheme="minorHAnsi" w:eastAsia="Times New Roman" w:hAnsiTheme="minorHAnsi"/>
          <w:lang w:eastAsia="pl-PL"/>
        </w:rPr>
      </w:pPr>
      <w:r w:rsidRPr="00461868">
        <w:rPr>
          <w:rFonts w:asciiTheme="minorHAnsi" w:eastAsiaTheme="minorHAnsi" w:hAnsiTheme="minorHAnsi" w:cstheme="minorBidi"/>
        </w:rPr>
        <w:t>Szkolenie powinno zakończyć się egzaminem i wydaniem certyfikatu/ świadectwa uzyskanych kwalifikac</w:t>
      </w:r>
      <w:r w:rsidR="008755C2" w:rsidRPr="00461868">
        <w:rPr>
          <w:rFonts w:asciiTheme="minorHAnsi" w:eastAsiaTheme="minorHAnsi" w:hAnsiTheme="minorHAnsi" w:cstheme="minorBidi"/>
        </w:rPr>
        <w:t>ji/kompetencji. Koszt egzaminu i</w:t>
      </w:r>
      <w:r w:rsidRPr="00461868">
        <w:rPr>
          <w:rFonts w:asciiTheme="minorHAnsi" w:eastAsiaTheme="minorHAnsi" w:hAnsiTheme="minorHAnsi" w:cstheme="minorBidi"/>
        </w:rPr>
        <w:t xml:space="preserve"> dokumentu potwierdzającego nabycie kwalifikacji/ kompetencji pokrywa Wykonawca.</w:t>
      </w:r>
    </w:p>
    <w:p w:rsidR="00BF2F9D" w:rsidRPr="00BF2F9D" w:rsidRDefault="00461868" w:rsidP="00BF2F9D">
      <w:pPr>
        <w:spacing w:line="276" w:lineRule="auto"/>
        <w:ind w:right="-2"/>
        <w:contextualSpacing/>
        <w:jc w:val="both"/>
        <w:rPr>
          <w:rFonts w:asciiTheme="minorHAnsi" w:eastAsia="Times New Roman" w:hAnsiTheme="minorHAnsi"/>
          <w:lang w:eastAsia="pl-PL"/>
        </w:rPr>
      </w:pPr>
      <w:r>
        <w:rPr>
          <w:rFonts w:asciiTheme="minorHAnsi" w:eastAsiaTheme="minorHAnsi" w:hAnsiTheme="minorHAnsi" w:cstheme="minorBidi"/>
        </w:rPr>
        <w:t xml:space="preserve">            </w:t>
      </w:r>
      <w:r w:rsidR="00BF2F9D"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w:t>
      </w:r>
      <w:r w:rsidR="002068A4" w:rsidRPr="002068A4">
        <w:rPr>
          <w:rFonts w:asciiTheme="minorHAnsi" w:eastAsia="Times New Roman" w:hAnsiTheme="minorHAnsi"/>
          <w:b/>
          <w:bCs/>
          <w:lang w:eastAsia="pl-PL"/>
        </w:rPr>
        <w:t>do dnia 13</w:t>
      </w:r>
      <w:r w:rsidRPr="002068A4">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BF2F9D" w:rsidP="00BC355D">
            <w:pPr>
              <w:jc w:val="center"/>
              <w:rPr>
                <w:b/>
              </w:rPr>
            </w:pPr>
            <w:r w:rsidRPr="00BF2F9D">
              <w:rPr>
                <w:b/>
              </w:rPr>
              <w:t xml:space="preserve">Kurs </w:t>
            </w:r>
            <w:r w:rsidR="00BC355D">
              <w:rPr>
                <w:b/>
              </w:rPr>
              <w:t>pierwszej pomocy</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26" w:rsidRDefault="001A3926">
      <w:r>
        <w:separator/>
      </w:r>
    </w:p>
  </w:endnote>
  <w:endnote w:type="continuationSeparator" w:id="0">
    <w:p w:rsidR="001A3926" w:rsidRDefault="001A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26" w:rsidRDefault="001A3926">
      <w:r>
        <w:separator/>
      </w:r>
    </w:p>
  </w:footnote>
  <w:footnote w:type="continuationSeparator" w:id="0">
    <w:p w:rsidR="001A3926" w:rsidRDefault="001A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DA4601"/>
    <w:multiLevelType w:val="hybridMultilevel"/>
    <w:tmpl w:val="C2F00830"/>
    <w:lvl w:ilvl="0" w:tplc="04150001">
      <w:start w:val="1"/>
      <w:numFmt w:val="bullet"/>
      <w:lvlText w:val=""/>
      <w:lvlJc w:val="left"/>
      <w:pPr>
        <w:ind w:left="786"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DA02172"/>
    <w:multiLevelType w:val="hybridMultilevel"/>
    <w:tmpl w:val="A5925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31716A"/>
    <w:multiLevelType w:val="hybridMultilevel"/>
    <w:tmpl w:val="8E20C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65EA0"/>
    <w:rsid w:val="001A3926"/>
    <w:rsid w:val="001B210F"/>
    <w:rsid w:val="002068A4"/>
    <w:rsid w:val="002151E5"/>
    <w:rsid w:val="00241C1F"/>
    <w:rsid w:val="002425AE"/>
    <w:rsid w:val="0024473E"/>
    <w:rsid w:val="002A5FC1"/>
    <w:rsid w:val="002B115A"/>
    <w:rsid w:val="002C6347"/>
    <w:rsid w:val="002D39E0"/>
    <w:rsid w:val="002E7671"/>
    <w:rsid w:val="00320AAC"/>
    <w:rsid w:val="00325198"/>
    <w:rsid w:val="0035482A"/>
    <w:rsid w:val="003619F2"/>
    <w:rsid w:val="00365820"/>
    <w:rsid w:val="003A1390"/>
    <w:rsid w:val="003C554F"/>
    <w:rsid w:val="0040149C"/>
    <w:rsid w:val="004061C9"/>
    <w:rsid w:val="00414478"/>
    <w:rsid w:val="00461868"/>
    <w:rsid w:val="004861BD"/>
    <w:rsid w:val="00492BD3"/>
    <w:rsid w:val="004B70BD"/>
    <w:rsid w:val="004E298F"/>
    <w:rsid w:val="004F69B8"/>
    <w:rsid w:val="004F7651"/>
    <w:rsid w:val="004F77E1"/>
    <w:rsid w:val="004F7BFB"/>
    <w:rsid w:val="005002F5"/>
    <w:rsid w:val="0052111D"/>
    <w:rsid w:val="00537F26"/>
    <w:rsid w:val="00542944"/>
    <w:rsid w:val="00571FDB"/>
    <w:rsid w:val="0057319F"/>
    <w:rsid w:val="005760A9"/>
    <w:rsid w:val="00594464"/>
    <w:rsid w:val="005A0BC7"/>
    <w:rsid w:val="005C37DF"/>
    <w:rsid w:val="005F45A4"/>
    <w:rsid w:val="00621F12"/>
    <w:rsid w:val="00622781"/>
    <w:rsid w:val="00640BFF"/>
    <w:rsid w:val="0069621B"/>
    <w:rsid w:val="006B6BAB"/>
    <w:rsid w:val="006C6CDC"/>
    <w:rsid w:val="006D69A2"/>
    <w:rsid w:val="006E63FB"/>
    <w:rsid w:val="006F209E"/>
    <w:rsid w:val="00713012"/>
    <w:rsid w:val="0071699F"/>
    <w:rsid w:val="00727F94"/>
    <w:rsid w:val="007337EB"/>
    <w:rsid w:val="00745D18"/>
    <w:rsid w:val="00776530"/>
    <w:rsid w:val="00777D90"/>
    <w:rsid w:val="00791E8E"/>
    <w:rsid w:val="007A0109"/>
    <w:rsid w:val="007A1204"/>
    <w:rsid w:val="007B2500"/>
    <w:rsid w:val="007C12B2"/>
    <w:rsid w:val="007D61D6"/>
    <w:rsid w:val="007E1B19"/>
    <w:rsid w:val="007F3623"/>
    <w:rsid w:val="008000EC"/>
    <w:rsid w:val="00813529"/>
    <w:rsid w:val="00824CFD"/>
    <w:rsid w:val="00827311"/>
    <w:rsid w:val="00834BB4"/>
    <w:rsid w:val="00835187"/>
    <w:rsid w:val="00856E3A"/>
    <w:rsid w:val="00857D17"/>
    <w:rsid w:val="00874018"/>
    <w:rsid w:val="008755C2"/>
    <w:rsid w:val="008945D9"/>
    <w:rsid w:val="008B0DA9"/>
    <w:rsid w:val="008C139A"/>
    <w:rsid w:val="008E5E64"/>
    <w:rsid w:val="00921633"/>
    <w:rsid w:val="0092379A"/>
    <w:rsid w:val="009266DE"/>
    <w:rsid w:val="00952450"/>
    <w:rsid w:val="009B6046"/>
    <w:rsid w:val="009D71C1"/>
    <w:rsid w:val="009E68DB"/>
    <w:rsid w:val="009F2CF0"/>
    <w:rsid w:val="00A04690"/>
    <w:rsid w:val="00A205A2"/>
    <w:rsid w:val="00A34DF0"/>
    <w:rsid w:val="00A40DD3"/>
    <w:rsid w:val="00A8311B"/>
    <w:rsid w:val="00A87482"/>
    <w:rsid w:val="00A96728"/>
    <w:rsid w:val="00AB71C6"/>
    <w:rsid w:val="00B01F08"/>
    <w:rsid w:val="00B06FCD"/>
    <w:rsid w:val="00B16E8F"/>
    <w:rsid w:val="00B226B6"/>
    <w:rsid w:val="00B30401"/>
    <w:rsid w:val="00B6637D"/>
    <w:rsid w:val="00BB1A49"/>
    <w:rsid w:val="00BB76D0"/>
    <w:rsid w:val="00BC355D"/>
    <w:rsid w:val="00BC363C"/>
    <w:rsid w:val="00BC41B9"/>
    <w:rsid w:val="00BE52A4"/>
    <w:rsid w:val="00BF2F9D"/>
    <w:rsid w:val="00C4308D"/>
    <w:rsid w:val="00C478C5"/>
    <w:rsid w:val="00C62C24"/>
    <w:rsid w:val="00C635B6"/>
    <w:rsid w:val="00C63D7B"/>
    <w:rsid w:val="00C80DD6"/>
    <w:rsid w:val="00C837F4"/>
    <w:rsid w:val="00CA20F9"/>
    <w:rsid w:val="00CC263D"/>
    <w:rsid w:val="00CC328D"/>
    <w:rsid w:val="00CE005B"/>
    <w:rsid w:val="00CE4602"/>
    <w:rsid w:val="00CF1A4A"/>
    <w:rsid w:val="00D0361A"/>
    <w:rsid w:val="00D156EA"/>
    <w:rsid w:val="00D30ADD"/>
    <w:rsid w:val="00D43A0D"/>
    <w:rsid w:val="00D46867"/>
    <w:rsid w:val="00D526F3"/>
    <w:rsid w:val="00D5347E"/>
    <w:rsid w:val="00D67118"/>
    <w:rsid w:val="00DA6591"/>
    <w:rsid w:val="00DB5904"/>
    <w:rsid w:val="00DC733E"/>
    <w:rsid w:val="00DD047E"/>
    <w:rsid w:val="00DF57BE"/>
    <w:rsid w:val="00DF60A6"/>
    <w:rsid w:val="00E06500"/>
    <w:rsid w:val="00E34174"/>
    <w:rsid w:val="00E440C3"/>
    <w:rsid w:val="00E52F87"/>
    <w:rsid w:val="00E57060"/>
    <w:rsid w:val="00E87616"/>
    <w:rsid w:val="00E92047"/>
    <w:rsid w:val="00EA5C16"/>
    <w:rsid w:val="00EE4BAE"/>
    <w:rsid w:val="00EF000D"/>
    <w:rsid w:val="00F245E9"/>
    <w:rsid w:val="00F545A3"/>
    <w:rsid w:val="00FB5706"/>
    <w:rsid w:val="00FC5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211C-0647-43F9-B33C-69C2C065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54</TotalTime>
  <Pages>4</Pages>
  <Words>905</Words>
  <Characters>5434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Joanna Nadratowska Ptak</cp:lastModifiedBy>
  <cp:revision>40</cp:revision>
  <cp:lastPrinted>2017-12-07T11:57:00Z</cp:lastPrinted>
  <dcterms:created xsi:type="dcterms:W3CDTF">2017-12-07T12:25:00Z</dcterms:created>
  <dcterms:modified xsi:type="dcterms:W3CDTF">2017-12-08T08:59:00Z</dcterms:modified>
</cp:coreProperties>
</file>